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南京市觅秀街中学“突出贡献奖”评选活动方案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</w:rPr>
        <w:t>一、活动意义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教师是太阳底下最光辉的职业。为进一步传承觅秀精神，选树最美觅秀人，展示我校广大教师中不断涌现的模范人物风采，掀起歌颂真善美、弘扬正能量的热潮，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</w:rPr>
        <w:t>让敬业奉献、埋头苦干、争先恐后、开拓进取的精神成为主流，让师德高尚、业绩突出的教师获得更多的尊严和尊重。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bCs/>
          <w:color w:val="000000" w:themeColor="text1"/>
          <w:sz w:val="24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</w:rPr>
        <w:t>二、活动主题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觅秀功成不必在我，觅秀功成必定有我。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bCs/>
          <w:color w:val="000000" w:themeColor="text1"/>
          <w:sz w:val="24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</w:rPr>
        <w:t>三、活动时间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201</w:t>
      </w:r>
      <w:r>
        <w:rPr>
          <w:rFonts w:hint="eastAsia" w:asciiTheme="minorEastAsia" w:hAnsiTheme="minorEastAsia"/>
          <w:color w:val="000000" w:themeColor="text1"/>
          <w:sz w:val="24"/>
        </w:rPr>
        <w:t>9</w:t>
      </w:r>
      <w:r>
        <w:rPr>
          <w:rFonts w:asciiTheme="minorEastAsia" w:hAnsiTheme="minorEastAsia"/>
          <w:color w:val="000000" w:themeColor="text1"/>
          <w:sz w:val="24"/>
        </w:rPr>
        <w:t>年</w:t>
      </w:r>
      <w:r>
        <w:rPr>
          <w:rFonts w:hint="eastAsia" w:asciiTheme="minorEastAsia" w:hAnsiTheme="minorEastAsia"/>
          <w:color w:val="000000" w:themeColor="text1"/>
          <w:sz w:val="24"/>
        </w:rPr>
        <w:t>9</w:t>
      </w:r>
      <w:r>
        <w:rPr>
          <w:rFonts w:asciiTheme="minorEastAsia" w:hAnsiTheme="minorEastAsia"/>
          <w:color w:val="000000" w:themeColor="text1"/>
          <w:sz w:val="24"/>
        </w:rPr>
        <w:t>月2</w:t>
      </w:r>
      <w:r>
        <w:rPr>
          <w:rFonts w:hint="eastAsia" w:asciiTheme="minorEastAsia" w:hAnsiTheme="minorEastAsia"/>
          <w:color w:val="000000" w:themeColor="text1"/>
          <w:sz w:val="24"/>
        </w:rPr>
        <w:t>日——9月</w:t>
      </w:r>
      <w:r>
        <w:rPr>
          <w:rFonts w:asciiTheme="minorEastAsia" w:hAnsiTheme="minorEastAsia"/>
          <w:color w:val="000000" w:themeColor="text1"/>
          <w:sz w:val="24"/>
        </w:rPr>
        <w:t>10</w:t>
      </w:r>
      <w:r>
        <w:rPr>
          <w:rFonts w:hint="eastAsia" w:asciiTheme="minorEastAsia" w:hAnsiTheme="minorEastAsia"/>
          <w:color w:val="000000" w:themeColor="text1"/>
          <w:sz w:val="24"/>
        </w:rPr>
        <w:t>日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bCs/>
          <w:color w:val="000000" w:themeColor="text1"/>
          <w:sz w:val="24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</w:rPr>
        <w:t>四、参与对象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南京市觅秀街中学</w:t>
      </w:r>
      <w:r>
        <w:rPr>
          <w:rFonts w:asciiTheme="minorEastAsia" w:hAnsiTheme="minorEastAsia"/>
          <w:color w:val="000000" w:themeColor="text1"/>
          <w:sz w:val="24"/>
        </w:rPr>
        <w:t>全体</w:t>
      </w:r>
      <w:r>
        <w:rPr>
          <w:rFonts w:hint="eastAsia" w:asciiTheme="minorEastAsia" w:hAnsiTheme="minorEastAsia"/>
          <w:color w:val="000000" w:themeColor="text1"/>
          <w:sz w:val="24"/>
        </w:rPr>
        <w:t>教师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</w:rPr>
        <w:t>五、活动组织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</w:rPr>
        <w:t>组  长：白连顺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</w:rPr>
        <w:t>副组长：王  雁  张风雷</w:t>
      </w:r>
    </w:p>
    <w:p>
      <w:pPr>
        <w:adjustRightInd w:val="0"/>
        <w:snapToGrid w:val="0"/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:szCs w:val="22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</w:rPr>
        <w:t>成  员：</w:t>
      </w:r>
      <w:r>
        <w:rPr>
          <w:rFonts w:hint="eastAsia" w:cs="宋体" w:asciiTheme="minorEastAsia" w:hAnsiTheme="minorEastAsia"/>
          <w:color w:val="000000" w:themeColor="text1"/>
          <w:sz w:val="24"/>
          <w:szCs w:val="22"/>
        </w:rPr>
        <w:t xml:space="preserve">何美萍  李中原  陈国安  周  喻  邱  月 </w:t>
      </w:r>
    </w:p>
    <w:p>
      <w:pPr>
        <w:adjustRightInd w:val="0"/>
        <w:snapToGrid w:val="0"/>
        <w:spacing w:line="360" w:lineRule="auto"/>
        <w:ind w:firstLine="1440" w:firstLineChars="600"/>
        <w:rPr>
          <w:rFonts w:cs="宋体" w:asciiTheme="minorEastAsia" w:hAnsiTheme="minorEastAsia"/>
          <w:color w:val="000000" w:themeColor="text1"/>
          <w:sz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 w:themeColor="text1"/>
          <w:sz w:val="24"/>
          <w:szCs w:val="22"/>
        </w:rPr>
        <w:t>谢  莉  王晓云  宋航行  陈  娟  金长华  谢  玲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</w:rPr>
        <w:t>六、评选条件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1.具有高尚师德，自觉服从学校分工，严格遵守学校规章制度，作风严谨踏实，爱岗敬业，光明磊落，不计名利，乐于奉献，团结同事，关爱学生，为学校和师生尽心尽责，深受领导同事学生家长好评。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2.工作量饱满，课改五认真执行到位，严格遵守生活课堂规范，所教学科教学质量非常突出或为学校教学质量的提升做出突出贡献。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3.勇于担当，吃苦耐劳，助人为乐，善作善成，在某个领域、某些方面或特殊岗位上做出突出贡献。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4.在觅秀街中学工作年限至少满一年，向初三年级教师适当倾斜。本评选所指时限是2018至2019学年度。</w:t>
      </w:r>
    </w:p>
    <w:p>
      <w:pPr>
        <w:spacing w:line="360" w:lineRule="auto"/>
        <w:ind w:firstLine="482" w:firstLineChars="200"/>
        <w:rPr>
          <w:rFonts w:hint="eastAsia" w:cs="宋体" w:asciiTheme="minorEastAsia" w:hAnsiTheme="minorEastAsia"/>
          <w:b/>
          <w:bCs/>
          <w:color w:val="000000" w:themeColor="text1"/>
          <w:sz w:val="24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</w:rPr>
        <w:t>七、评选名额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bCs/>
          <w:color w:val="000000" w:themeColor="text1"/>
          <w:sz w:val="24"/>
        </w:rPr>
      </w:pPr>
      <w:r>
        <w:rPr>
          <w:rFonts w:hint="eastAsia" w:cs="宋体" w:asciiTheme="minorEastAsia" w:hAnsiTheme="minorEastAsia"/>
          <w:bCs/>
          <w:color w:val="000000" w:themeColor="text1"/>
          <w:sz w:val="24"/>
        </w:rPr>
        <w:t>共4人，其中初三2人、初二1人、初一1人。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bCs/>
          <w:color w:val="000000" w:themeColor="text1"/>
          <w:sz w:val="24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</w:rPr>
        <w:t>八、评选办法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（一）推荐办法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个人申报和年级部推荐相结合，以年级部为单位推荐，初三3人、初一、初二各2人，好中选优，差额选举。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（二）评选程序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1.准备阶段（2019年9月3日——2019年9月5日）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校长办（工会）制定评选方案，经校长审定和校长办公室研究决定，公</w:t>
      </w:r>
      <w:r>
        <w:rPr>
          <w:rFonts w:asciiTheme="minorEastAsia" w:hAnsiTheme="minorEastAsia"/>
          <w:color w:val="000000" w:themeColor="text1"/>
          <w:sz w:val="24"/>
        </w:rPr>
        <w:t>布评选条件</w:t>
      </w:r>
      <w:r>
        <w:rPr>
          <w:rFonts w:hint="eastAsia" w:asciiTheme="minorEastAsia" w:hAnsiTheme="minorEastAsia"/>
          <w:color w:val="000000" w:themeColor="text1"/>
          <w:sz w:val="24"/>
        </w:rPr>
        <w:t>、</w:t>
      </w:r>
      <w:r>
        <w:rPr>
          <w:rFonts w:asciiTheme="minorEastAsia" w:hAnsiTheme="minorEastAsia"/>
          <w:color w:val="000000" w:themeColor="text1"/>
          <w:sz w:val="24"/>
        </w:rPr>
        <w:t>要求及评选</w:t>
      </w:r>
      <w:r>
        <w:rPr>
          <w:rFonts w:hint="eastAsia" w:asciiTheme="minorEastAsia" w:hAnsiTheme="minorEastAsia"/>
          <w:color w:val="000000" w:themeColor="text1"/>
          <w:sz w:val="24"/>
        </w:rPr>
        <w:t>流程</w:t>
      </w:r>
      <w:r>
        <w:rPr>
          <w:rFonts w:asciiTheme="minorEastAsia" w:hAnsiTheme="minorEastAsia"/>
          <w:color w:val="000000" w:themeColor="text1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2.推选阶段（2019年9月5日——2019年9月6日）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各</w:t>
      </w:r>
      <w:r>
        <w:rPr>
          <w:rFonts w:hint="eastAsia" w:asciiTheme="minorEastAsia" w:hAnsiTheme="minorEastAsia"/>
          <w:color w:val="000000" w:themeColor="text1"/>
          <w:sz w:val="24"/>
        </w:rPr>
        <w:t>年级部认真对待，精心组织发动，规范操作，把推选过程作为学习教育的过程，作为发现和选树典型的过程。</w:t>
      </w:r>
      <w:r>
        <w:rPr>
          <w:rFonts w:asciiTheme="minorEastAsia" w:hAnsiTheme="minorEastAsia"/>
          <w:color w:val="000000" w:themeColor="text1"/>
          <w:sz w:val="24"/>
        </w:rPr>
        <w:t>在</w:t>
      </w:r>
      <w:r>
        <w:rPr>
          <w:rFonts w:hint="eastAsia" w:asciiTheme="minorEastAsia" w:hAnsiTheme="minorEastAsia"/>
          <w:color w:val="000000" w:themeColor="text1"/>
          <w:sz w:val="24"/>
        </w:rPr>
        <w:t>9</w:t>
      </w:r>
      <w:r>
        <w:rPr>
          <w:rFonts w:asciiTheme="minorEastAsia" w:hAnsiTheme="minorEastAsia"/>
          <w:color w:val="000000" w:themeColor="text1"/>
          <w:sz w:val="24"/>
        </w:rPr>
        <w:t>月</w:t>
      </w:r>
      <w:r>
        <w:rPr>
          <w:rFonts w:hint="eastAsia" w:asciiTheme="minorEastAsia" w:hAnsiTheme="minorEastAsia"/>
          <w:color w:val="000000" w:themeColor="text1"/>
          <w:sz w:val="24"/>
        </w:rPr>
        <w:t>6日上午</w:t>
      </w:r>
      <w:r>
        <w:rPr>
          <w:rFonts w:asciiTheme="minorEastAsia" w:hAnsiTheme="minorEastAsia"/>
          <w:color w:val="000000" w:themeColor="text1"/>
          <w:sz w:val="24"/>
        </w:rPr>
        <w:t>完成推荐活动，并将</w:t>
      </w:r>
      <w:r>
        <w:rPr>
          <w:rFonts w:hint="eastAsia" w:asciiTheme="minorEastAsia" w:hAnsiTheme="minorEastAsia"/>
          <w:color w:val="000000" w:themeColor="text1"/>
          <w:sz w:val="24"/>
        </w:rPr>
        <w:t>候</w:t>
      </w:r>
      <w:r>
        <w:rPr>
          <w:rFonts w:asciiTheme="minorEastAsia" w:hAnsiTheme="minorEastAsia"/>
          <w:color w:val="000000" w:themeColor="text1"/>
          <w:sz w:val="24"/>
        </w:rPr>
        <w:t>选人推荐表等有关材料</w:t>
      </w:r>
      <w:r>
        <w:rPr>
          <w:rFonts w:hint="eastAsia" w:asciiTheme="minorEastAsia" w:hAnsiTheme="minorEastAsia"/>
          <w:color w:val="000000" w:themeColor="text1"/>
          <w:sz w:val="24"/>
        </w:rPr>
        <w:t>9月6日</w:t>
      </w:r>
      <w:r>
        <w:rPr>
          <w:rFonts w:hint="eastAsia" w:asciiTheme="minorEastAsia" w:hAnsiTheme="minorEastAsia"/>
          <w:color w:val="000000" w:themeColor="text1"/>
          <w:sz w:val="24"/>
          <w:lang w:eastAsia="zh-CN"/>
        </w:rPr>
        <w:t>上午</w:t>
      </w:r>
      <w:r>
        <w:rPr>
          <w:rFonts w:asciiTheme="minorEastAsia" w:hAnsiTheme="minorEastAsia"/>
          <w:color w:val="000000" w:themeColor="text1"/>
          <w:sz w:val="24"/>
        </w:rPr>
        <w:t>上</w:t>
      </w:r>
      <w:r>
        <w:rPr>
          <w:rFonts w:hint="eastAsia" w:asciiTheme="minorEastAsia" w:hAnsiTheme="minorEastAsia"/>
          <w:color w:val="000000" w:themeColor="text1"/>
          <w:sz w:val="24"/>
        </w:rPr>
        <w:t>报到校长办（工会）</w:t>
      </w:r>
      <w:r>
        <w:rPr>
          <w:rFonts w:hint="eastAsia" w:asciiTheme="minorEastAsia" w:hAnsiTheme="minorEastAsia"/>
          <w:color w:val="000000" w:themeColor="text1"/>
          <w:sz w:val="24"/>
          <w:lang w:eastAsia="zh-CN"/>
        </w:rPr>
        <w:t>。学校将在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</w:rPr>
        <w:t>9月6日的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4"/>
          <w:lang w:eastAsia="zh-CN"/>
        </w:rPr>
        <w:t>全体教师会上进行民主测评</w:t>
      </w:r>
      <w:r>
        <w:rPr>
          <w:rFonts w:asciiTheme="minorEastAsia" w:hAnsiTheme="minorEastAsia"/>
          <w:color w:val="000000" w:themeColor="text1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3.评选阶段（2019年9月6日——2019年9月8日）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201</w:t>
      </w:r>
      <w:r>
        <w:rPr>
          <w:rFonts w:hint="eastAsia" w:asciiTheme="minorEastAsia" w:hAnsiTheme="minorEastAsia"/>
          <w:color w:val="000000" w:themeColor="text1"/>
          <w:sz w:val="24"/>
        </w:rPr>
        <w:t>9</w:t>
      </w:r>
      <w:r>
        <w:rPr>
          <w:rFonts w:asciiTheme="minorEastAsia" w:hAnsiTheme="minorEastAsia"/>
          <w:color w:val="000000" w:themeColor="text1"/>
          <w:sz w:val="24"/>
        </w:rPr>
        <w:t>年</w:t>
      </w:r>
      <w:r>
        <w:rPr>
          <w:rFonts w:hint="eastAsia" w:asciiTheme="minorEastAsia" w:hAnsiTheme="minorEastAsia"/>
          <w:color w:val="000000" w:themeColor="text1"/>
          <w:sz w:val="24"/>
        </w:rPr>
        <w:t>9</w:t>
      </w:r>
      <w:r>
        <w:rPr>
          <w:rFonts w:asciiTheme="minorEastAsia" w:hAnsiTheme="minorEastAsia"/>
          <w:color w:val="000000" w:themeColor="text1"/>
          <w:sz w:val="24"/>
        </w:rPr>
        <w:t>月</w:t>
      </w:r>
      <w:r>
        <w:rPr>
          <w:rFonts w:hint="eastAsia" w:asciiTheme="minorEastAsia" w:hAnsiTheme="minorEastAsia"/>
          <w:color w:val="000000" w:themeColor="text1"/>
          <w:sz w:val="24"/>
        </w:rPr>
        <w:t>6日下午</w:t>
      </w:r>
      <w:r>
        <w:rPr>
          <w:rFonts w:asciiTheme="minorEastAsia" w:hAnsiTheme="minorEastAsia"/>
          <w:color w:val="000000" w:themeColor="text1"/>
          <w:sz w:val="24"/>
        </w:rPr>
        <w:t>，</w:t>
      </w:r>
      <w:r>
        <w:rPr>
          <w:rFonts w:hint="eastAsia" w:asciiTheme="minorEastAsia" w:hAnsiTheme="minorEastAsia"/>
          <w:color w:val="000000" w:themeColor="text1"/>
          <w:sz w:val="24"/>
        </w:rPr>
        <w:t>考核领导小组组织评选活动并</w:t>
      </w:r>
      <w:r>
        <w:rPr>
          <w:rFonts w:asciiTheme="minorEastAsia" w:hAnsiTheme="minorEastAsia"/>
          <w:color w:val="000000" w:themeColor="text1"/>
          <w:sz w:val="24"/>
        </w:rPr>
        <w:t>对</w:t>
      </w:r>
      <w:r>
        <w:rPr>
          <w:rFonts w:hint="eastAsia" w:asciiTheme="minorEastAsia" w:hAnsiTheme="minorEastAsia"/>
          <w:color w:val="000000" w:themeColor="text1"/>
          <w:sz w:val="24"/>
        </w:rPr>
        <w:t>“突出贡献奖”</w:t>
      </w:r>
      <w:r>
        <w:rPr>
          <w:rFonts w:asciiTheme="minorEastAsia" w:hAnsiTheme="minorEastAsia"/>
          <w:color w:val="000000" w:themeColor="text1"/>
          <w:sz w:val="24"/>
        </w:rPr>
        <w:t>候选人进行</w:t>
      </w:r>
      <w:r>
        <w:rPr>
          <w:rFonts w:hint="eastAsia" w:asciiTheme="minorEastAsia" w:hAnsiTheme="minorEastAsia"/>
          <w:color w:val="000000" w:themeColor="text1"/>
          <w:sz w:val="24"/>
        </w:rPr>
        <w:t>民主评议，确定最终获奖人物，并及时公示。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4.表彰阶段（2019年9月9日——2019年9月10日）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下周升旗仪式进行公开表彰，学校突出贡献奖获奖者将在绩效工资校长特别奖奖励，同时</w:t>
      </w:r>
      <w:r>
        <w:rPr>
          <w:rFonts w:asciiTheme="minorEastAsia" w:hAnsiTheme="minorEastAsia"/>
          <w:color w:val="000000" w:themeColor="text1"/>
          <w:sz w:val="24"/>
        </w:rPr>
        <w:t>学校</w:t>
      </w:r>
      <w:r>
        <w:rPr>
          <w:rFonts w:hint="eastAsia" w:asciiTheme="minorEastAsia" w:hAnsiTheme="minorEastAsia"/>
          <w:color w:val="000000" w:themeColor="text1"/>
          <w:sz w:val="24"/>
        </w:rPr>
        <w:t>把“突出贡献奖”的评选活动和获奖者的先进事迹</w:t>
      </w:r>
      <w:r>
        <w:rPr>
          <w:rFonts w:asciiTheme="minorEastAsia" w:hAnsiTheme="minorEastAsia"/>
          <w:color w:val="000000" w:themeColor="text1"/>
          <w:sz w:val="24"/>
        </w:rPr>
        <w:t>通过</w:t>
      </w:r>
      <w:r>
        <w:rPr>
          <w:rFonts w:hint="eastAsia" w:asciiTheme="minorEastAsia" w:hAnsiTheme="minorEastAsia"/>
          <w:color w:val="000000" w:themeColor="text1"/>
          <w:sz w:val="24"/>
        </w:rPr>
        <w:t>校园网、QQ群、橱窗</w:t>
      </w:r>
      <w:r>
        <w:rPr>
          <w:rFonts w:asciiTheme="minorEastAsia" w:hAnsiTheme="minorEastAsia"/>
          <w:color w:val="000000" w:themeColor="text1"/>
          <w:sz w:val="24"/>
        </w:rPr>
        <w:t>等媒体</w:t>
      </w:r>
      <w:r>
        <w:rPr>
          <w:rFonts w:hint="eastAsia" w:asciiTheme="minorEastAsia" w:hAnsiTheme="minorEastAsia"/>
          <w:color w:val="000000" w:themeColor="text1"/>
          <w:sz w:val="24"/>
        </w:rPr>
        <w:t>和宣传阵地</w:t>
      </w:r>
      <w:r>
        <w:rPr>
          <w:rFonts w:asciiTheme="minorEastAsia" w:hAnsiTheme="minorEastAsia"/>
          <w:color w:val="000000" w:themeColor="text1"/>
          <w:sz w:val="24"/>
        </w:rPr>
        <w:t>进行</w:t>
      </w:r>
      <w:r>
        <w:rPr>
          <w:rFonts w:hint="eastAsia" w:asciiTheme="minorEastAsia" w:hAnsiTheme="minorEastAsia"/>
          <w:color w:val="000000" w:themeColor="text1"/>
          <w:sz w:val="24"/>
        </w:rPr>
        <w:t>宣传</w:t>
      </w:r>
      <w:r>
        <w:rPr>
          <w:rFonts w:asciiTheme="minorEastAsia" w:hAnsiTheme="minorEastAsia"/>
          <w:color w:val="000000" w:themeColor="text1"/>
          <w:sz w:val="24"/>
        </w:rPr>
        <w:t>报道</w:t>
      </w:r>
      <w:r>
        <w:rPr>
          <w:rFonts w:hint="eastAsia" w:asciiTheme="minorEastAsia" w:hAnsiTheme="minorEastAsia"/>
          <w:color w:val="000000" w:themeColor="text1"/>
          <w:sz w:val="24"/>
        </w:rPr>
        <w:t>，让爱岗敬业、乐于奉献的职业情怀深入人心</w:t>
      </w:r>
      <w:r>
        <w:rPr>
          <w:rFonts w:asciiTheme="minorEastAsia" w:hAnsiTheme="minorEastAsia"/>
          <w:color w:val="000000" w:themeColor="text1"/>
          <w:sz w:val="24"/>
        </w:rPr>
        <w:t>。</w:t>
      </w:r>
    </w:p>
    <w:p>
      <w:pPr>
        <w:spacing w:line="360" w:lineRule="auto"/>
        <w:ind w:firstLine="470" w:firstLineChars="196"/>
        <w:rPr>
          <w:rFonts w:asciiTheme="minorEastAsia" w:hAnsiTheme="minorEastAsia"/>
          <w:color w:val="000000" w:themeColor="text1"/>
          <w:sz w:val="24"/>
        </w:rPr>
      </w:pPr>
    </w:p>
    <w:p>
      <w:pPr>
        <w:spacing w:line="360" w:lineRule="auto"/>
        <w:ind w:right="360"/>
        <w:jc w:val="right"/>
        <w:rPr>
          <w:rFonts w:hint="eastAsia" w:asciiTheme="minorEastAsia" w:hAnsiTheme="minorEastAsia"/>
          <w:color w:val="000000" w:themeColor="text1"/>
          <w:sz w:val="24"/>
        </w:rPr>
      </w:pPr>
    </w:p>
    <w:p>
      <w:pPr>
        <w:spacing w:line="360" w:lineRule="auto"/>
        <w:ind w:right="36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南京市觅秀街中学</w:t>
      </w:r>
    </w:p>
    <w:p>
      <w:pPr>
        <w:spacing w:line="360" w:lineRule="auto"/>
        <w:ind w:right="480" w:firstLine="480" w:firstLineChars="20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2019年9月5日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rFonts w:eastAsia="方正小标宋简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eastAsia="方正小标宋简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eastAsia="方正小标宋简体"/>
          <w:b/>
          <w:bCs/>
          <w:sz w:val="36"/>
          <w:szCs w:val="36"/>
        </w:rPr>
      </w:pPr>
      <w:r>
        <w:rPr>
          <w:rFonts w:hint="eastAsia" w:eastAsia="方正小标宋简体"/>
          <w:b/>
          <w:bCs/>
          <w:sz w:val="36"/>
          <w:szCs w:val="36"/>
        </w:rPr>
        <w:t>南京市觅秀街中学突出贡献奖申报（推荐）表</w:t>
      </w:r>
    </w:p>
    <w:p>
      <w:pPr>
        <w:spacing w:line="360" w:lineRule="auto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hint="eastAsia" w:eastAsia="方正小标宋简体"/>
          <w:b/>
          <w:bCs/>
          <w:sz w:val="36"/>
          <w:szCs w:val="36"/>
        </w:rPr>
        <w:t>2019年度</w:t>
      </w:r>
    </w:p>
    <w:tbl>
      <w:tblPr>
        <w:tblStyle w:val="4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40"/>
        <w:gridCol w:w="1425"/>
        <w:gridCol w:w="990"/>
        <w:gridCol w:w="135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1" w:firstLineChars="15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从教格言</w:t>
            </w:r>
          </w:p>
        </w:tc>
        <w:tc>
          <w:tcPr>
            <w:tcW w:w="7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9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突出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贡献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简述</w:t>
            </w:r>
          </w:p>
        </w:tc>
        <w:tc>
          <w:tcPr>
            <w:tcW w:w="7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1952FA"/>
    <w:rsid w:val="00002A21"/>
    <w:rsid w:val="00045F01"/>
    <w:rsid w:val="00071DDE"/>
    <w:rsid w:val="000751D8"/>
    <w:rsid w:val="000D2A75"/>
    <w:rsid w:val="000E563B"/>
    <w:rsid w:val="0010439E"/>
    <w:rsid w:val="001117DA"/>
    <w:rsid w:val="001843D1"/>
    <w:rsid w:val="0019588B"/>
    <w:rsid w:val="001D3DF1"/>
    <w:rsid w:val="001E5333"/>
    <w:rsid w:val="0021082F"/>
    <w:rsid w:val="0024703F"/>
    <w:rsid w:val="002F05E9"/>
    <w:rsid w:val="00321126"/>
    <w:rsid w:val="00331DCE"/>
    <w:rsid w:val="00385977"/>
    <w:rsid w:val="0041118A"/>
    <w:rsid w:val="004142F6"/>
    <w:rsid w:val="00475358"/>
    <w:rsid w:val="004965DE"/>
    <w:rsid w:val="004C2819"/>
    <w:rsid w:val="004D5C8B"/>
    <w:rsid w:val="00534212"/>
    <w:rsid w:val="00563B0F"/>
    <w:rsid w:val="00596755"/>
    <w:rsid w:val="005A3545"/>
    <w:rsid w:val="005B00FB"/>
    <w:rsid w:val="005B484C"/>
    <w:rsid w:val="005B77D6"/>
    <w:rsid w:val="005D57DE"/>
    <w:rsid w:val="005F2380"/>
    <w:rsid w:val="00610812"/>
    <w:rsid w:val="006263F5"/>
    <w:rsid w:val="00643690"/>
    <w:rsid w:val="00671753"/>
    <w:rsid w:val="006875E9"/>
    <w:rsid w:val="00693391"/>
    <w:rsid w:val="006C2522"/>
    <w:rsid w:val="006D4CAD"/>
    <w:rsid w:val="006D66AD"/>
    <w:rsid w:val="006D68FF"/>
    <w:rsid w:val="00724D7D"/>
    <w:rsid w:val="00740981"/>
    <w:rsid w:val="00776C35"/>
    <w:rsid w:val="00790C75"/>
    <w:rsid w:val="007B7C06"/>
    <w:rsid w:val="00840075"/>
    <w:rsid w:val="00863186"/>
    <w:rsid w:val="00876FB2"/>
    <w:rsid w:val="008B0742"/>
    <w:rsid w:val="008E512B"/>
    <w:rsid w:val="009172C9"/>
    <w:rsid w:val="00940D0A"/>
    <w:rsid w:val="00971364"/>
    <w:rsid w:val="009A52CF"/>
    <w:rsid w:val="009D59CD"/>
    <w:rsid w:val="009E494C"/>
    <w:rsid w:val="00A57A6B"/>
    <w:rsid w:val="00A74530"/>
    <w:rsid w:val="00A75453"/>
    <w:rsid w:val="00AA4E60"/>
    <w:rsid w:val="00AB2F6E"/>
    <w:rsid w:val="00AC564F"/>
    <w:rsid w:val="00AE1764"/>
    <w:rsid w:val="00B16D05"/>
    <w:rsid w:val="00B42636"/>
    <w:rsid w:val="00B46F82"/>
    <w:rsid w:val="00B76D56"/>
    <w:rsid w:val="00B91D75"/>
    <w:rsid w:val="00BE440D"/>
    <w:rsid w:val="00C06119"/>
    <w:rsid w:val="00C17B5C"/>
    <w:rsid w:val="00C21001"/>
    <w:rsid w:val="00C73907"/>
    <w:rsid w:val="00D1755A"/>
    <w:rsid w:val="00D84CC4"/>
    <w:rsid w:val="00D8593F"/>
    <w:rsid w:val="00DB5563"/>
    <w:rsid w:val="00E451EE"/>
    <w:rsid w:val="00E55494"/>
    <w:rsid w:val="00E94350"/>
    <w:rsid w:val="00EA2392"/>
    <w:rsid w:val="00EA424F"/>
    <w:rsid w:val="00F24432"/>
    <w:rsid w:val="00F5552B"/>
    <w:rsid w:val="00F73733"/>
    <w:rsid w:val="00F76E4C"/>
    <w:rsid w:val="00F97193"/>
    <w:rsid w:val="00FA2F1D"/>
    <w:rsid w:val="00FB7B92"/>
    <w:rsid w:val="00FE6055"/>
    <w:rsid w:val="09DC5569"/>
    <w:rsid w:val="0FF42B14"/>
    <w:rsid w:val="19FE1446"/>
    <w:rsid w:val="1B836EA0"/>
    <w:rsid w:val="1BF35BA4"/>
    <w:rsid w:val="1D79407B"/>
    <w:rsid w:val="225309CD"/>
    <w:rsid w:val="23363CBC"/>
    <w:rsid w:val="26EF664C"/>
    <w:rsid w:val="285C43AE"/>
    <w:rsid w:val="291952FA"/>
    <w:rsid w:val="33DF23E5"/>
    <w:rsid w:val="35F04CCA"/>
    <w:rsid w:val="35FB1B5B"/>
    <w:rsid w:val="3B984D3A"/>
    <w:rsid w:val="43322F15"/>
    <w:rsid w:val="45185515"/>
    <w:rsid w:val="4A7F05EF"/>
    <w:rsid w:val="504D35B5"/>
    <w:rsid w:val="55D76AC5"/>
    <w:rsid w:val="56C853C7"/>
    <w:rsid w:val="5AF80350"/>
    <w:rsid w:val="5BDC592A"/>
    <w:rsid w:val="612636E5"/>
    <w:rsid w:val="63F175E7"/>
    <w:rsid w:val="645B3754"/>
    <w:rsid w:val="653F1F78"/>
    <w:rsid w:val="6A6914DB"/>
    <w:rsid w:val="74905F82"/>
    <w:rsid w:val="75A34E9B"/>
    <w:rsid w:val="7D4B2BA6"/>
    <w:rsid w:val="7DEE132C"/>
    <w:rsid w:val="7EA74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183</Words>
  <Characters>1045</Characters>
  <Lines>8</Lines>
  <Paragraphs>2</Paragraphs>
  <TotalTime>249</TotalTime>
  <ScaleCrop>false</ScaleCrop>
  <LinksUpToDate>false</LinksUpToDate>
  <CharactersWithSpaces>1226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2017-12-11T02:26:00Z</dcterms:created>
  <dc:creator>hp</dc:creator>
  <cp:lastModifiedBy>美禾</cp:lastModifiedBy>
  <cp:lastPrinted>2019-01-10T06:55:00Z</cp:lastPrinted>
  <dcterms:modified xsi:type="dcterms:W3CDTF">2019-09-05T06:31:53Z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